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20" w:rsidRDefault="00C63420" w:rsidP="00C63420">
      <w:pPr>
        <w:spacing w:before="93" w:after="0" w:line="240" w:lineRule="auto"/>
        <w:ind w:left="476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mk-MK" w:eastAsia="mk-MK"/>
        </w:rPr>
        <w:drawing>
          <wp:inline distT="0" distB="0" distL="0" distR="0">
            <wp:extent cx="230505" cy="254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420" w:rsidRDefault="00C63420" w:rsidP="00C63420">
      <w:pPr>
        <w:spacing w:after="0" w:line="199" w:lineRule="exact"/>
        <w:ind w:left="3695" w:right="3742"/>
        <w:jc w:val="center"/>
        <w:rPr>
          <w:rFonts w:ascii="Arial" w:eastAsia="Arial" w:hAnsi="Arial" w:cs="Arial"/>
          <w:sz w:val="19"/>
          <w:szCs w:val="19"/>
        </w:rPr>
      </w:pPr>
      <w:r>
        <w:rPr>
          <w:noProof/>
          <w:lang w:val="mk-MK" w:eastAsia="mk-MK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6365240</wp:posOffset>
            </wp:positionH>
            <wp:positionV relativeFrom="paragraph">
              <wp:posOffset>-13335</wp:posOffset>
            </wp:positionV>
            <wp:extent cx="597535" cy="59753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mk-MK" w:eastAsia="mk-MK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810260</wp:posOffset>
            </wp:positionH>
            <wp:positionV relativeFrom="paragraph">
              <wp:posOffset>-13335</wp:posOffset>
            </wp:positionV>
            <wp:extent cx="588010" cy="657225"/>
            <wp:effectExtent l="0" t="0" r="2540" b="952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231F20"/>
          <w:sz w:val="19"/>
          <w:szCs w:val="19"/>
        </w:rPr>
        <w:t>РЕПУБЛИКА</w:t>
      </w:r>
      <w:r>
        <w:rPr>
          <w:rFonts w:ascii="Arial" w:eastAsia="Arial" w:hAnsi="Arial" w:cs="Arial"/>
          <w:color w:val="231F20"/>
          <w:spacing w:val="-12"/>
          <w:sz w:val="19"/>
          <w:szCs w:val="19"/>
        </w:rPr>
        <w:t xml:space="preserve"> </w:t>
      </w:r>
      <w:r>
        <w:rPr>
          <w:rFonts w:ascii="Arial" w:eastAsia="Arial" w:hAnsi="Arial" w:cs="Arial"/>
          <w:color w:val="231F20"/>
          <w:w w:val="99"/>
          <w:sz w:val="19"/>
          <w:szCs w:val="19"/>
        </w:rPr>
        <w:t>МАКЕДОНИЈА</w:t>
      </w:r>
    </w:p>
    <w:sdt>
      <w:sdtPr>
        <w:rPr>
          <w:rStyle w:val="Heading1Char"/>
        </w:rPr>
        <w:alias w:val="University"/>
        <w:tag w:val="University"/>
        <w:id w:val="1290632957"/>
        <w:placeholder>
          <w:docPart w:val="38A8781F42844831B05B166898A0B5A6"/>
        </w:placeholder>
        <w:dataBinding w:xpath="/root[1]/University[1]" w:storeItemID="{EAD44C45-FCCB-4C44-A8EE-0132270C2061}"/>
        <w:text/>
      </w:sdtPr>
      <w:sdtContent>
        <w:p w:rsidR="00C63420" w:rsidRDefault="009C2466" w:rsidP="00C63420">
          <w:pPr>
            <w:spacing w:after="0" w:line="216" w:lineRule="exact"/>
            <w:ind w:left="2528" w:right="2558"/>
            <w:jc w:val="center"/>
            <w:rPr>
              <w:rFonts w:ascii="Arial" w:eastAsia="Arial" w:hAnsi="Arial" w:cs="Arial"/>
              <w:sz w:val="19"/>
              <w:szCs w:val="19"/>
            </w:rPr>
          </w:pPr>
          <w:proofErr w:type="spellStart"/>
          <w:r>
            <w:rPr>
              <w:rStyle w:val="Heading1Char"/>
            </w:rPr>
            <w:t>Универзитет</w:t>
          </w:r>
          <w:proofErr w:type="spellEnd"/>
          <w:r>
            <w:rPr>
              <w:rStyle w:val="Heading1Char"/>
            </w:rPr>
            <w:t xml:space="preserve"> “</w:t>
          </w:r>
          <w:proofErr w:type="spellStart"/>
          <w:r>
            <w:rPr>
              <w:rStyle w:val="Heading1Char"/>
            </w:rPr>
            <w:t>Св</w:t>
          </w:r>
          <w:proofErr w:type="spellEnd"/>
          <w:r>
            <w:rPr>
              <w:rStyle w:val="Heading1Char"/>
            </w:rPr>
            <w:t xml:space="preserve">. </w:t>
          </w:r>
          <w:proofErr w:type="spellStart"/>
          <w:r>
            <w:rPr>
              <w:rStyle w:val="Heading1Char"/>
            </w:rPr>
            <w:t>Климент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Охридски</w:t>
          </w:r>
          <w:proofErr w:type="spellEnd"/>
          <w:r>
            <w:rPr>
              <w:rStyle w:val="Heading1Char"/>
            </w:rPr>
            <w:t xml:space="preserve">”- </w:t>
          </w:r>
          <w:proofErr w:type="spellStart"/>
          <w:r>
            <w:rPr>
              <w:rStyle w:val="Heading1Char"/>
            </w:rPr>
            <w:t>Битола</w:t>
          </w:r>
          <w:proofErr w:type="spellEnd"/>
        </w:p>
      </w:sdtContent>
    </w:sdt>
    <w:sdt>
      <w:sdtPr>
        <w:rPr>
          <w:rStyle w:val="Heading2Char"/>
        </w:rPr>
        <w:alias w:val="Faculty"/>
        <w:tag w:val="Faculty"/>
        <w:id w:val="902098813"/>
        <w:placeholder>
          <w:docPart w:val="E4CE7980852D48A3AF2C8A70AC88E6E7"/>
        </w:placeholder>
        <w:dataBinding w:xpath="/root[1]/Faculty[1]" w:storeItemID="{EAD44C45-FCCB-4C44-A8EE-0132270C2061}"/>
        <w:text/>
      </w:sdtPr>
      <w:sdtContent>
        <w:p w:rsidR="00C63420" w:rsidRDefault="009C2466" w:rsidP="00C63420">
          <w:pPr>
            <w:spacing w:after="0" w:line="216" w:lineRule="exact"/>
            <w:ind w:left="3074" w:right="3127"/>
            <w:jc w:val="center"/>
            <w:rPr>
              <w:rFonts w:ascii="Arial" w:eastAsia="Arial" w:hAnsi="Arial" w:cs="Arial"/>
              <w:sz w:val="19"/>
              <w:szCs w:val="19"/>
            </w:rPr>
          </w:pPr>
          <w:r>
            <w:rPr>
              <w:rStyle w:val="Heading2Char"/>
            </w:rPr>
            <w:t>ВИСОКА МЕДИЦИНСКА ШКОЛА - БИТОЛА</w:t>
          </w:r>
        </w:p>
      </w:sdtContent>
    </w:sdt>
    <w:sdt>
      <w:sdtPr>
        <w:rPr>
          <w:rFonts w:ascii="Arial" w:eastAsia="Arial" w:hAnsi="Arial" w:cs="Arial"/>
          <w:b/>
          <w:bCs/>
          <w:color w:val="484749"/>
          <w:position w:val="-1"/>
          <w:sz w:val="15"/>
          <w:szCs w:val="15"/>
        </w:rPr>
        <w:alias w:val="Address"/>
        <w:tag w:val="Address"/>
        <w:id w:val="852076597"/>
        <w:placeholder>
          <w:docPart w:val="4DF9ACF971CE4303B723CCC0C81CB41D"/>
        </w:placeholder>
        <w:dataBinding w:xpath="/root[1]/Address[1]" w:storeItemID="{EAD44C45-FCCB-4C44-A8EE-0132270C2061}"/>
        <w:text/>
      </w:sdtPr>
      <w:sdtContent>
        <w:p w:rsidR="00C63420" w:rsidRDefault="009C2466" w:rsidP="00C63420">
          <w:pPr>
            <w:spacing w:before="37" w:after="0" w:line="169" w:lineRule="exact"/>
            <w:ind w:left="2870" w:right="2892"/>
            <w:jc w:val="center"/>
            <w:rPr>
              <w:rFonts w:ascii="Arial" w:eastAsia="Arial" w:hAnsi="Arial" w:cs="Arial"/>
              <w:sz w:val="15"/>
              <w:szCs w:val="15"/>
            </w:rPr>
          </w:pPr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>„</w:t>
          </w:r>
          <w:proofErr w:type="spellStart"/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>Партизанска</w:t>
          </w:r>
          <w:proofErr w:type="spellEnd"/>
          <w:proofErr w:type="gramStart"/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 xml:space="preserve">“ </w:t>
          </w:r>
          <w:proofErr w:type="spellStart"/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>б.б</w:t>
          </w:r>
          <w:proofErr w:type="spellEnd"/>
          <w:proofErr w:type="gramEnd"/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 xml:space="preserve">. - </w:t>
          </w:r>
          <w:proofErr w:type="spellStart"/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>Битола</w:t>
          </w:r>
          <w:proofErr w:type="spellEnd"/>
        </w:p>
      </w:sdtContent>
    </w:sdt>
    <w:p w:rsidR="00C63420" w:rsidRDefault="00C63420" w:rsidP="00C63420">
      <w:pPr>
        <w:spacing w:before="4" w:after="0" w:line="28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sdt>
      <w:sdtPr>
        <w:rPr>
          <w:rStyle w:val="Heading1Char"/>
        </w:rPr>
        <w:alias w:val="RangLists"/>
        <w:tag w:val="RangLists"/>
        <w:id w:val="-402055970"/>
        <w:placeholder>
          <w:docPart w:val="DefaultPlaceholder_1082065158"/>
        </w:placeholder>
        <w:dataBinding w:xpath="/root[1]/RangLists[1]" w:storeItemID="{EAD44C45-FCCB-4C44-A8EE-0132270C2061}"/>
        <w:text/>
      </w:sdtPr>
      <w:sdtContent>
        <w:p w:rsidR="00C76558" w:rsidRDefault="009C2466" w:rsidP="00C63420">
          <w:pPr>
            <w:spacing w:after="0" w:line="200" w:lineRule="exact"/>
            <w:jc w:val="center"/>
            <w:rPr>
              <w:rStyle w:val="Heading1Char"/>
              <w:lang w:val="mk-MK"/>
            </w:rPr>
          </w:pPr>
          <w:proofErr w:type="spellStart"/>
          <w:r>
            <w:rPr>
              <w:rStyle w:val="Heading1Char"/>
            </w:rPr>
            <w:t>Прелиминарна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ранг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листа</w:t>
          </w:r>
          <w:proofErr w:type="spellEnd"/>
          <w:r>
            <w:rPr>
              <w:rStyle w:val="Heading1Char"/>
            </w:rPr>
            <w:t xml:space="preserve"> - </w:t>
          </w:r>
          <w:proofErr w:type="spellStart"/>
          <w:r>
            <w:rPr>
              <w:rStyle w:val="Heading1Char"/>
            </w:rPr>
            <w:t>втор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уписен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рок-Студиска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програма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за</w:t>
          </w:r>
          <w:proofErr w:type="spellEnd"/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акушерки</w:t>
          </w:r>
          <w:proofErr w:type="spellEnd"/>
          <w:r>
            <w:rPr>
              <w:rStyle w:val="Heading1Char"/>
            </w:rPr>
            <w:t xml:space="preserve"> - </w:t>
          </w:r>
          <w:r>
            <w:rPr>
              <w:rStyle w:val="Heading1Char"/>
              <w:lang w:val="mk-MK"/>
            </w:rPr>
            <w:t>Приватна</w:t>
          </w:r>
          <w:r>
            <w:rPr>
              <w:rStyle w:val="Heading1Char"/>
            </w:rPr>
            <w:t xml:space="preserve"> </w:t>
          </w:r>
          <w:proofErr w:type="spellStart"/>
          <w:r>
            <w:rPr>
              <w:rStyle w:val="Heading1Char"/>
            </w:rPr>
            <w:t>квота</w:t>
          </w:r>
          <w:proofErr w:type="spellEnd"/>
        </w:p>
      </w:sdtContent>
    </w:sdt>
    <w:p w:rsidR="00C63420" w:rsidRDefault="00C63420" w:rsidP="00AD5250">
      <w:pPr>
        <w:spacing w:after="0"/>
        <w:jc w:val="center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mk-MK"/>
        </w:rPr>
      </w:pPr>
    </w:p>
    <w:tbl>
      <w:tblPr>
        <w:tblW w:w="0" w:type="auto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Look w:val="04A0"/>
      </w:tblPr>
      <w:tblGrid>
        <w:gridCol w:w="675"/>
        <w:gridCol w:w="663"/>
        <w:gridCol w:w="3422"/>
        <w:gridCol w:w="3422"/>
        <w:gridCol w:w="1153"/>
        <w:gridCol w:w="861"/>
      </w:tblGrid>
      <w:tr w:rsidR="009C2466" w:rsidTr="009C2466">
        <w:tc>
          <w:tcPr>
            <w:tcW w:w="331" w:type="pct"/>
          </w:tcPr>
          <w:p w:rsidR="009C2466" w:rsidRDefault="009C2466" w:rsidP="00AD5250">
            <w:pPr>
              <w:spacing w:after="0"/>
              <w:jc w:val="both"/>
            </w:pPr>
            <w:bookmarkStart w:id="0" w:name="_GoBack"/>
            <w:bookmarkEnd w:id="0"/>
            <w:proofErr w:type="spellStart"/>
            <w:r>
              <w:t>Р.Бр</w:t>
            </w:r>
            <w:proofErr w:type="spellEnd"/>
            <w:r>
              <w:t>.</w:t>
            </w:r>
          </w:p>
        </w:tc>
        <w:tc>
          <w:tcPr>
            <w:tcW w:w="325" w:type="pct"/>
          </w:tcPr>
          <w:p w:rsidR="009C2466" w:rsidRDefault="009C2466">
            <w:r>
              <w:t>ИД</w:t>
            </w:r>
          </w:p>
        </w:tc>
        <w:tc>
          <w:tcPr>
            <w:tcW w:w="1714" w:type="pct"/>
          </w:tcPr>
          <w:p w:rsidR="009C2466" w:rsidRDefault="009C2466">
            <w:proofErr w:type="spellStart"/>
            <w:r>
              <w:t>Име</w:t>
            </w:r>
            <w:proofErr w:type="spellEnd"/>
          </w:p>
        </w:tc>
        <w:tc>
          <w:tcPr>
            <w:tcW w:w="1714" w:type="pct"/>
          </w:tcPr>
          <w:p w:rsidR="009C2466" w:rsidRDefault="009C2466">
            <w:proofErr w:type="spellStart"/>
            <w:r>
              <w:t>Презиме</w:t>
            </w:r>
            <w:proofErr w:type="spellEnd"/>
          </w:p>
        </w:tc>
        <w:tc>
          <w:tcPr>
            <w:tcW w:w="458" w:type="pct"/>
          </w:tcPr>
          <w:p w:rsidR="009C2466" w:rsidRPr="009C2466" w:rsidRDefault="009C2466">
            <w:pPr>
              <w:rPr>
                <w:lang w:val="mk-MK"/>
              </w:rPr>
            </w:pPr>
            <w:r>
              <w:rPr>
                <w:lang w:val="mk-MK"/>
              </w:rPr>
              <w:t>матура</w:t>
            </w:r>
          </w:p>
        </w:tc>
        <w:tc>
          <w:tcPr>
            <w:tcW w:w="458" w:type="pct"/>
          </w:tcPr>
          <w:p w:rsidR="009C2466" w:rsidRDefault="009C2466">
            <w:proofErr w:type="spellStart"/>
            <w:r>
              <w:t>Поени</w:t>
            </w:r>
            <w:proofErr w:type="spellEnd"/>
          </w:p>
        </w:tc>
      </w:tr>
      <w:tr w:rsidR="009C2466" w:rsidTr="009C2466">
        <w:tc>
          <w:tcPr>
            <w:tcW w:w="331" w:type="pct"/>
          </w:tcPr>
          <w:p w:rsidR="009C2466" w:rsidRDefault="009C2466">
            <w:r>
              <w:t>1</w:t>
            </w:r>
          </w:p>
        </w:tc>
        <w:tc>
          <w:tcPr>
            <w:tcW w:w="325" w:type="pct"/>
          </w:tcPr>
          <w:p w:rsidR="009C2466" w:rsidRDefault="009C2466">
            <w:r>
              <w:t>2156</w:t>
            </w:r>
          </w:p>
        </w:tc>
        <w:tc>
          <w:tcPr>
            <w:tcW w:w="1714" w:type="pct"/>
          </w:tcPr>
          <w:p w:rsidR="009C2466" w:rsidRDefault="009C2466">
            <w:proofErr w:type="spellStart"/>
            <w:r>
              <w:t>Марија</w:t>
            </w:r>
            <w:proofErr w:type="spellEnd"/>
          </w:p>
        </w:tc>
        <w:tc>
          <w:tcPr>
            <w:tcW w:w="1714" w:type="pct"/>
          </w:tcPr>
          <w:p w:rsidR="009C2466" w:rsidRDefault="009C2466">
            <w:proofErr w:type="spellStart"/>
            <w:r>
              <w:t>Китаноска</w:t>
            </w:r>
            <w:proofErr w:type="spellEnd"/>
          </w:p>
        </w:tc>
        <w:tc>
          <w:tcPr>
            <w:tcW w:w="458" w:type="pct"/>
          </w:tcPr>
          <w:p w:rsidR="009C2466" w:rsidRPr="009C2466" w:rsidRDefault="009C2466">
            <w:pPr>
              <w:rPr>
                <w:lang w:val="mk-MK"/>
              </w:rPr>
            </w:pPr>
            <w:r>
              <w:rPr>
                <w:lang w:val="mk-MK"/>
              </w:rPr>
              <w:t>државна</w:t>
            </w:r>
          </w:p>
        </w:tc>
        <w:tc>
          <w:tcPr>
            <w:tcW w:w="458" w:type="pct"/>
          </w:tcPr>
          <w:p w:rsidR="009C2466" w:rsidRDefault="009C2466">
            <w:r>
              <w:t>53,45</w:t>
            </w:r>
          </w:p>
        </w:tc>
      </w:tr>
      <w:tr w:rsidR="009C2466" w:rsidTr="009C2466">
        <w:tc>
          <w:tcPr>
            <w:tcW w:w="331" w:type="pct"/>
          </w:tcPr>
          <w:p w:rsidR="009C2466" w:rsidRDefault="009C2466">
            <w:r>
              <w:t>2</w:t>
            </w:r>
          </w:p>
        </w:tc>
        <w:tc>
          <w:tcPr>
            <w:tcW w:w="325" w:type="pct"/>
          </w:tcPr>
          <w:p w:rsidR="009C2466" w:rsidRDefault="009C2466">
            <w:r>
              <w:t>2468</w:t>
            </w:r>
          </w:p>
        </w:tc>
        <w:tc>
          <w:tcPr>
            <w:tcW w:w="1714" w:type="pct"/>
          </w:tcPr>
          <w:p w:rsidR="009C2466" w:rsidRDefault="009C2466">
            <w:proofErr w:type="spellStart"/>
            <w:r>
              <w:t>Цвета</w:t>
            </w:r>
            <w:proofErr w:type="spellEnd"/>
          </w:p>
        </w:tc>
        <w:tc>
          <w:tcPr>
            <w:tcW w:w="1714" w:type="pct"/>
          </w:tcPr>
          <w:p w:rsidR="009C2466" w:rsidRDefault="009C2466">
            <w:proofErr w:type="spellStart"/>
            <w:r>
              <w:t>Кристо</w:t>
            </w:r>
            <w:proofErr w:type="spellEnd"/>
          </w:p>
        </w:tc>
        <w:tc>
          <w:tcPr>
            <w:tcW w:w="458" w:type="pct"/>
          </w:tcPr>
          <w:p w:rsidR="009C2466" w:rsidRPr="009C2466" w:rsidRDefault="009C2466">
            <w:pPr>
              <w:rPr>
                <w:lang w:val="mk-MK"/>
              </w:rPr>
            </w:pPr>
            <w:r>
              <w:rPr>
                <w:lang w:val="mk-MK"/>
              </w:rPr>
              <w:t>државна</w:t>
            </w:r>
          </w:p>
        </w:tc>
        <w:tc>
          <w:tcPr>
            <w:tcW w:w="458" w:type="pct"/>
          </w:tcPr>
          <w:p w:rsidR="009C2466" w:rsidRDefault="009C2466">
            <w:r>
              <w:t>47,41</w:t>
            </w:r>
          </w:p>
        </w:tc>
      </w:tr>
      <w:tr w:rsidR="009C2466" w:rsidTr="009C2466">
        <w:tc>
          <w:tcPr>
            <w:tcW w:w="331" w:type="pct"/>
          </w:tcPr>
          <w:p w:rsidR="009C2466" w:rsidRDefault="009C2466">
            <w:r>
              <w:t>3</w:t>
            </w:r>
          </w:p>
        </w:tc>
        <w:tc>
          <w:tcPr>
            <w:tcW w:w="325" w:type="pct"/>
          </w:tcPr>
          <w:p w:rsidR="009C2466" w:rsidRDefault="009C2466">
            <w:r>
              <w:t>2570</w:t>
            </w:r>
          </w:p>
        </w:tc>
        <w:tc>
          <w:tcPr>
            <w:tcW w:w="1714" w:type="pct"/>
          </w:tcPr>
          <w:p w:rsidR="009C2466" w:rsidRDefault="009C2466">
            <w:proofErr w:type="spellStart"/>
            <w:r>
              <w:t>емаљ</w:t>
            </w:r>
            <w:proofErr w:type="spellEnd"/>
          </w:p>
        </w:tc>
        <w:tc>
          <w:tcPr>
            <w:tcW w:w="1714" w:type="pct"/>
          </w:tcPr>
          <w:p w:rsidR="009C2466" w:rsidRDefault="009C2466">
            <w:proofErr w:type="spellStart"/>
            <w:r>
              <w:t>татароска</w:t>
            </w:r>
            <w:proofErr w:type="spellEnd"/>
          </w:p>
        </w:tc>
        <w:tc>
          <w:tcPr>
            <w:tcW w:w="458" w:type="pct"/>
          </w:tcPr>
          <w:p w:rsidR="009C2466" w:rsidRPr="009C2466" w:rsidRDefault="009C2466">
            <w:pPr>
              <w:rPr>
                <w:lang w:val="mk-MK"/>
              </w:rPr>
            </w:pPr>
            <w:r>
              <w:rPr>
                <w:lang w:val="mk-MK"/>
              </w:rPr>
              <w:t>училишна</w:t>
            </w:r>
          </w:p>
        </w:tc>
        <w:tc>
          <w:tcPr>
            <w:tcW w:w="458" w:type="pct"/>
          </w:tcPr>
          <w:p w:rsidR="009C2466" w:rsidRDefault="009C2466">
            <w:r>
              <w:t>45,28</w:t>
            </w:r>
          </w:p>
        </w:tc>
      </w:tr>
      <w:tr w:rsidR="009C2466" w:rsidTr="009C2466">
        <w:tc>
          <w:tcPr>
            <w:tcW w:w="331" w:type="pct"/>
          </w:tcPr>
          <w:p w:rsidR="009C2466" w:rsidRDefault="009C2466">
            <w:r>
              <w:t>4</w:t>
            </w:r>
          </w:p>
        </w:tc>
        <w:tc>
          <w:tcPr>
            <w:tcW w:w="325" w:type="pct"/>
          </w:tcPr>
          <w:p w:rsidR="009C2466" w:rsidRDefault="009C2466">
            <w:r>
              <w:t>2489</w:t>
            </w:r>
          </w:p>
        </w:tc>
        <w:tc>
          <w:tcPr>
            <w:tcW w:w="1714" w:type="pct"/>
          </w:tcPr>
          <w:p w:rsidR="009C2466" w:rsidRDefault="009C2466">
            <w:proofErr w:type="spellStart"/>
            <w:r>
              <w:t>христијан</w:t>
            </w:r>
            <w:proofErr w:type="spellEnd"/>
          </w:p>
        </w:tc>
        <w:tc>
          <w:tcPr>
            <w:tcW w:w="1714" w:type="pct"/>
          </w:tcPr>
          <w:p w:rsidR="009C2466" w:rsidRDefault="009C2466">
            <w:proofErr w:type="spellStart"/>
            <w:r>
              <w:t>петкоски</w:t>
            </w:r>
            <w:proofErr w:type="spellEnd"/>
          </w:p>
        </w:tc>
        <w:tc>
          <w:tcPr>
            <w:tcW w:w="458" w:type="pct"/>
          </w:tcPr>
          <w:p w:rsidR="009C2466" w:rsidRPr="009C2466" w:rsidRDefault="009C2466">
            <w:pPr>
              <w:rPr>
                <w:lang w:val="mk-MK"/>
              </w:rPr>
            </w:pPr>
            <w:r>
              <w:rPr>
                <w:lang w:val="mk-MK"/>
              </w:rPr>
              <w:t>училишна</w:t>
            </w:r>
          </w:p>
        </w:tc>
        <w:tc>
          <w:tcPr>
            <w:tcW w:w="458" w:type="pct"/>
          </w:tcPr>
          <w:p w:rsidR="009C2466" w:rsidRDefault="009C2466">
            <w:r>
              <w:t>43,51</w:t>
            </w:r>
          </w:p>
        </w:tc>
      </w:tr>
    </w:tbl>
    <w:p w:rsidR="00C63420" w:rsidRDefault="00C63420" w:rsidP="00AD5250">
      <w:pPr>
        <w:spacing w:after="0"/>
        <w:jc w:val="both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p w:rsidR="005B59A5" w:rsidRDefault="005B59A5" w:rsidP="005B59A5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>Комисија:</w:t>
      </w:r>
    </w:p>
    <w:p w:rsidR="005B59A5" w:rsidRDefault="005B59A5" w:rsidP="005B59A5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Претседател на комисијата: </w:t>
      </w:r>
    </w:p>
    <w:p w:rsidR="005B59A5" w:rsidRDefault="005B59A5" w:rsidP="005B59A5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4.5pt;margin-top:11.1pt;width:261.7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          Проф.д-р Томе Наумов </w:t>
      </w:r>
    </w:p>
    <w:p w:rsidR="005B59A5" w:rsidRDefault="005B59A5" w:rsidP="005B59A5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Членови на комисија: </w:t>
      </w:r>
    </w:p>
    <w:p w:rsidR="005B59A5" w:rsidRDefault="005B59A5" w:rsidP="005B59A5">
      <w:pPr>
        <w:pStyle w:val="ListParagraph"/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 id="_x0000_s1028" type="#_x0000_t32" style="position:absolute;left:0;text-align:left;margin-left:292.25pt;margin-top:10.85pt;width:239.2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1.  пред.м-р Тања Јовановска</w:t>
      </w:r>
    </w:p>
    <w:p w:rsidR="005B59A5" w:rsidRDefault="005B59A5" w:rsidP="005B59A5">
      <w:pPr>
        <w:spacing w:after="0" w:line="360" w:lineRule="auto"/>
        <w:ind w:left="360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 id="_x0000_s1027" type="#_x0000_t32" style="position:absolute;left:0;text-align:left;margin-left:374pt;margin-top:10.65pt;width:157.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  2.  пом.Асс Гордана Ристевска - Димитровска</w:t>
      </w:r>
    </w:p>
    <w:p w:rsidR="00AD5250" w:rsidRPr="00AD5250" w:rsidRDefault="00AD5250" w:rsidP="00C63420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sectPr w:rsidR="00AD5250" w:rsidRPr="00AD5250" w:rsidSect="00711A2B">
      <w:pgSz w:w="12240" w:h="15840"/>
      <w:pgMar w:top="1480" w:right="110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3420"/>
    <w:rsid w:val="00257FCE"/>
    <w:rsid w:val="005B59A5"/>
    <w:rsid w:val="00711A2B"/>
    <w:rsid w:val="008B5BBD"/>
    <w:rsid w:val="009C2466"/>
    <w:rsid w:val="00AD5250"/>
    <w:rsid w:val="00B535B6"/>
    <w:rsid w:val="00C63420"/>
    <w:rsid w:val="00C76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A2B"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  <w:style w:type="paragraph" w:styleId="ListParagraph">
    <w:name w:val="List Paragraph"/>
    <w:basedOn w:val="Normal"/>
    <w:uiPriority w:val="34"/>
    <w:qFormat/>
    <w:rsid w:val="005B59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1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8A8781F42844831B05B166898A0B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69083-D9B7-40CD-8773-0ACD91971737}"/>
      </w:docPartPr>
      <w:docPartBody>
        <w:p w:rsidR="00FE6D5D" w:rsidRDefault="00032C78" w:rsidP="00032C78">
          <w:pPr>
            <w:pStyle w:val="38A8781F42844831B05B166898A0B5A6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E4CE7980852D48A3AF2C8A70AC88E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83D47-59A9-414A-AE54-F2C40D75BCCF}"/>
      </w:docPartPr>
      <w:docPartBody>
        <w:p w:rsidR="00FE6D5D" w:rsidRDefault="00032C78" w:rsidP="00032C78">
          <w:pPr>
            <w:pStyle w:val="E4CE7980852D48A3AF2C8A70AC88E6E7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4DF9ACF971CE4303B723CCC0C81CB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1E0F0-3605-4AC7-AE20-7340BA65D192}"/>
      </w:docPartPr>
      <w:docPartBody>
        <w:p w:rsidR="00FE6D5D" w:rsidRDefault="00032C78" w:rsidP="00032C78">
          <w:pPr>
            <w:pStyle w:val="4DF9ACF971CE4303B723CCC0C81CB41D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C3A08-A870-42AB-9D82-C0D40CE38414}"/>
      </w:docPartPr>
      <w:docPartBody>
        <w:p w:rsidR="00FE6D5D" w:rsidRDefault="00032C78">
          <w:r w:rsidRPr="007267CD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32C78"/>
    <w:rsid w:val="00032C78"/>
    <w:rsid w:val="007C235C"/>
    <w:rsid w:val="00831257"/>
    <w:rsid w:val="008B4623"/>
    <w:rsid w:val="00DD56FC"/>
    <w:rsid w:val="00E33702"/>
    <w:rsid w:val="00FE6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3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2C78"/>
    <w:rPr>
      <w:color w:val="808080"/>
    </w:rPr>
  </w:style>
  <w:style w:type="paragraph" w:customStyle="1" w:styleId="25A8C2EF194243CBAF2834D32788F290">
    <w:name w:val="25A8C2EF194243CBAF2834D32788F290"/>
    <w:rsid w:val="00032C78"/>
  </w:style>
  <w:style w:type="paragraph" w:customStyle="1" w:styleId="717EAFDEDE8047C6A673D5A1012DF2DF">
    <w:name w:val="717EAFDEDE8047C6A673D5A1012DF2DF"/>
    <w:rsid w:val="00032C78"/>
  </w:style>
  <w:style w:type="paragraph" w:customStyle="1" w:styleId="7FBDAEDD4CD54DC1A8469C01EC45F079">
    <w:name w:val="7FBDAEDD4CD54DC1A8469C01EC45F079"/>
    <w:rsid w:val="00032C78"/>
  </w:style>
  <w:style w:type="paragraph" w:customStyle="1" w:styleId="38A8781F42844831B05B166898A0B5A6">
    <w:name w:val="38A8781F42844831B05B166898A0B5A6"/>
    <w:rsid w:val="00032C78"/>
  </w:style>
  <w:style w:type="paragraph" w:customStyle="1" w:styleId="E4CE7980852D48A3AF2C8A70AC88E6E7">
    <w:name w:val="E4CE7980852D48A3AF2C8A70AC88E6E7"/>
    <w:rsid w:val="00032C78"/>
  </w:style>
  <w:style w:type="paragraph" w:customStyle="1" w:styleId="4DF9ACF971CE4303B723CCC0C81CB41D">
    <w:name w:val="4DF9ACF971CE4303B723CCC0C81CB41D"/>
    <w:rsid w:val="00032C78"/>
  </w:style>
  <w:style w:type="paragraph" w:customStyle="1" w:styleId="D3E75155046B4D7192031DDDB75FCEC0">
    <w:name w:val="D3E75155046B4D7192031DDDB75FCEC0"/>
    <w:rsid w:val="00032C78"/>
  </w:style>
  <w:style w:type="paragraph" w:customStyle="1" w:styleId="F7F0917C9B204657AA55D21F204810B3">
    <w:name w:val="F7F0917C9B204657AA55D21F204810B3"/>
    <w:rsid w:val="00032C78"/>
  </w:style>
  <w:style w:type="paragraph" w:customStyle="1" w:styleId="FCB9D0D21EEA49D1A505854E10D03923">
    <w:name w:val="FCB9D0D21EEA49D1A505854E10D03923"/>
    <w:rsid w:val="00032C78"/>
  </w:style>
  <w:style w:type="paragraph" w:customStyle="1" w:styleId="A2D4DB3B215344C79B537760927CFA2A">
    <w:name w:val="A2D4DB3B215344C79B537760927CFA2A"/>
    <w:rsid w:val="00032C78"/>
  </w:style>
  <w:style w:type="paragraph" w:customStyle="1" w:styleId="5D4DB31D67FE4562A603CE404F7B4FD4">
    <w:name w:val="5D4DB31D67FE4562A603CE404F7B4FD4"/>
    <w:rsid w:val="00032C78"/>
  </w:style>
  <w:style w:type="paragraph" w:customStyle="1" w:styleId="AB86E952E0F840D1B25C20CDF49051BA">
    <w:name w:val="AB86E952E0F840D1B25C20CDF49051BA"/>
    <w:rsid w:val="00032C78"/>
  </w:style>
  <w:style w:type="paragraph" w:customStyle="1" w:styleId="C567276A46C44195B5E84DC31EA688E2">
    <w:name w:val="C567276A46C44195B5E84DC31EA688E2"/>
    <w:rsid w:val="00032C78"/>
  </w:style>
  <w:style w:type="paragraph" w:customStyle="1" w:styleId="A0724972A7DB47179D0BC50058567926">
    <w:name w:val="A0724972A7DB47179D0BC50058567926"/>
    <w:rsid w:val="00032C78"/>
  </w:style>
  <w:style w:type="paragraph" w:customStyle="1" w:styleId="7009254E9F554BA481FAF06E24A9FD3E">
    <w:name w:val="7009254E9F554BA481FAF06E24A9FD3E"/>
    <w:rsid w:val="00032C78"/>
  </w:style>
  <w:style w:type="paragraph" w:customStyle="1" w:styleId="E6A3DEA38C564CBB94A5D186BB1C3D5C">
    <w:name w:val="E6A3DEA38C564CBB94A5D186BB1C3D5C"/>
    <w:rsid w:val="00032C78"/>
  </w:style>
  <w:style w:type="paragraph" w:customStyle="1" w:styleId="7BC18085819C4613AB50B5F7013CAFBB">
    <w:name w:val="7BC18085819C4613AB50B5F7013CAFBB"/>
    <w:rsid w:val="00032C78"/>
  </w:style>
  <w:style w:type="paragraph" w:customStyle="1" w:styleId="5F05A5D5E02640EBA5C378C954F0559E">
    <w:name w:val="5F05A5D5E02640EBA5C378C954F0559E"/>
    <w:rsid w:val="00032C78"/>
  </w:style>
  <w:style w:type="paragraph" w:customStyle="1" w:styleId="822E62681DD2485BB546B8D275A812B1">
    <w:name w:val="822E62681DD2485BB546B8D275A812B1"/>
    <w:rsid w:val="00032C7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>
  <University>Универзитет “Св. Климент Охридски”- Битола</University>
  <Faculty>ВИСОКА МЕДИЦИНСКА ШКОЛА - БИТОЛА</Faculty>
  <Address>„Партизанска“ б.б. - Битола</Address>
  <RangLists>Прелиминарна ранг листа - втор уписен рок-Студиска програма за акушерки - Приватна квота</RangLists>
</root>
</file>

<file path=customXml/itemProps1.xml><?xml version="1.0" encoding="utf-8"?>
<ds:datastoreItem xmlns:ds="http://schemas.openxmlformats.org/officeDocument/2006/customXml" ds:itemID="{EAD44C45-FCCB-4C44-A8EE-0132270C20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vlatko</dc:creator>
  <cp:lastModifiedBy>Magde VMS</cp:lastModifiedBy>
  <cp:revision>5</cp:revision>
  <cp:lastPrinted>2012-09-07T10:50:00Z</cp:lastPrinted>
  <dcterms:created xsi:type="dcterms:W3CDTF">2012-07-14T18:55:00Z</dcterms:created>
  <dcterms:modified xsi:type="dcterms:W3CDTF">2012-09-07T10:50:00Z</dcterms:modified>
</cp:coreProperties>
</file>